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2854AEF0" w:rsidR="00241D5D" w:rsidRDefault="007677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76128F88">
                <wp:simplePos x="0" y="0"/>
                <wp:positionH relativeFrom="page">
                  <wp:posOffset>1155700</wp:posOffset>
                </wp:positionH>
                <wp:positionV relativeFrom="page">
                  <wp:posOffset>6858000</wp:posOffset>
                </wp:positionV>
                <wp:extent cx="5740400" cy="2374900"/>
                <wp:effectExtent l="0" t="0" r="0" b="12700"/>
                <wp:wrapThrough wrapText="bothSides">
                  <wp:wrapPolygon edited="0">
                    <wp:start x="96" y="0"/>
                    <wp:lineTo x="96" y="21484"/>
                    <wp:lineTo x="21409" y="21484"/>
                    <wp:lineTo x="21409" y="0"/>
                    <wp:lineTo x="96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473F5457" w14:textId="61858499" w:rsidR="0076771C" w:rsidRDefault="001B36F6" w:rsidP="0076771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</w:t>
                            </w:r>
                            <w:r w:rsidR="0076771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March 31 – Book Orders are due</w:t>
                            </w:r>
                          </w:p>
                          <w:p w14:paraId="42E10F89" w14:textId="6617E5BD" w:rsidR="002C61CC" w:rsidRDefault="0076771C" w:rsidP="0076771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4-5 – Reading OCCT Test</w:t>
                            </w:r>
                          </w:p>
                          <w:p w14:paraId="3CECDE46" w14:textId="5C080943" w:rsidR="0076771C" w:rsidRDefault="0076771C" w:rsidP="0076771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11-12 – Math OCCT Test</w:t>
                            </w:r>
                          </w:p>
                          <w:p w14:paraId="23781F44" w14:textId="3276F76B" w:rsidR="00F27119" w:rsidRDefault="00F27119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27 – 28 – No School</w:t>
                            </w:r>
                          </w:p>
                          <w:p w14:paraId="6932C79D" w14:textId="77777777" w:rsidR="002C61CC" w:rsidRDefault="002C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1pt;margin-top:540pt;width:452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bHLQ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473F5457" w14:textId="61858499" w:rsidR="0076771C" w:rsidRDefault="001B36F6" w:rsidP="0076771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</w:t>
                      </w:r>
                      <w:r w:rsidR="0076771C"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March 31 – Book Orders are due</w:t>
                      </w:r>
                    </w:p>
                    <w:p w14:paraId="42E10F89" w14:textId="6617E5BD" w:rsidR="002C61CC" w:rsidRDefault="0076771C" w:rsidP="0076771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4-5 – Reading OCCT Test</w:t>
                      </w:r>
                    </w:p>
                    <w:p w14:paraId="3CECDE46" w14:textId="5C080943" w:rsidR="0076771C" w:rsidRDefault="0076771C" w:rsidP="0076771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11-12 – Math OCCT Test</w:t>
                      </w:r>
                    </w:p>
                    <w:p w14:paraId="23781F44" w14:textId="3276F76B" w:rsidR="00F27119" w:rsidRDefault="00F27119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27 – 28 – No School</w:t>
                      </w:r>
                    </w:p>
                    <w:p w14:paraId="6932C79D" w14:textId="77777777" w:rsidR="002C61CC" w:rsidRDefault="002C6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F39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5EC05623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4622800"/>
                <wp:effectExtent l="0" t="0" r="0" b="0"/>
                <wp:wrapThrough wrapText="bothSides">
                  <wp:wrapPolygon edited="0">
                    <wp:start x="187" y="0"/>
                    <wp:lineTo x="187" y="21481"/>
                    <wp:lineTo x="21132" y="21481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279981EA" w14:textId="77777777" w:rsidR="007F39C1" w:rsidRDefault="007F39C1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067A86A3" w14:textId="48934BE4" w:rsidR="0076771C" w:rsidRDefault="0076771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The test prep parent’s guide along with some testing tips will be in your child’s backpack today.  If you have any questions please let us know.</w:t>
                            </w:r>
                          </w:p>
                          <w:p w14:paraId="7DB942A9" w14:textId="77777777" w:rsidR="0076771C" w:rsidRDefault="0076771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4719A468" w14:textId="258BC2B4" w:rsidR="007F39C1" w:rsidRDefault="007F39C1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We are down to our last box of Kleenex.  If you would like to send one we would really appreciate it.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2pt;margin-top:176pt;width:231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3KLLcCAADB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" filled="f" stroked="f">
                <v:textbox style="mso-next-textbox:#_x0000_s1029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279981EA" w14:textId="77777777" w:rsidR="007F39C1" w:rsidRDefault="007F39C1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067A86A3" w14:textId="48934BE4" w:rsidR="0076771C" w:rsidRDefault="0076771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The test prep parent’s guide along with some testing tips will be in your child’s backpack today.  If you have any questions please let us know.</w:t>
                      </w:r>
                    </w:p>
                    <w:p w14:paraId="7DB942A9" w14:textId="77777777" w:rsidR="0076771C" w:rsidRDefault="0076771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4719A468" w14:textId="258BC2B4" w:rsidR="007F39C1" w:rsidRDefault="007F39C1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We are down to our last box of Kleenex.  If you would like to send one we would really appreciate it.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F39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53C7F199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4762500"/>
                <wp:effectExtent l="0" t="0" r="0" b="12700"/>
                <wp:wrapThrough wrapText="bothSides">
                  <wp:wrapPolygon edited="0">
                    <wp:start x="210" y="0"/>
                    <wp:lineTo x="210" y="21542"/>
                    <wp:lineTo x="21181" y="21542"/>
                    <wp:lineTo x="21181" y="0"/>
                    <wp:lineTo x="21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F74B63C" w14:textId="3A188CB0" w:rsidR="002C61CC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have been </w:t>
                            </w:r>
                            <w:r w:rsidR="0076771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working on cause and effect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D267918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38004CE2" w14:textId="79829BFB" w:rsidR="002C61CC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math, we are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working on </w:t>
                            </w:r>
                            <w:r w:rsidR="0076771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word problem</w:t>
                            </w:r>
                            <w:bookmarkStart w:id="0" w:name="_GoBack"/>
                            <w:r w:rsidR="0076771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s</w:t>
                            </w:r>
                            <w:r w:rsidR="001B36F6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F602E13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22A6F096" w14:textId="10184D22" w:rsidR="0076771C" w:rsidRDefault="0076771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We will start a new session of enrichment clusters tomorrow.  Be sure to ask your child about their new topic they are working on.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9pt;width:206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F74B63C" w14:textId="3A188CB0" w:rsidR="002C61CC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have been </w:t>
                      </w:r>
                      <w:r w:rsidR="0076771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working on cause and effect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D267918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38004CE2" w14:textId="79829BFB" w:rsidR="002C61CC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math, we are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working on </w:t>
                      </w:r>
                      <w:r w:rsidR="0076771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word problem</w:t>
                      </w:r>
                      <w:bookmarkStart w:id="1" w:name="_GoBack"/>
                      <w:r w:rsidR="0076771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s</w:t>
                      </w:r>
                      <w:r w:rsidR="001B36F6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F602E13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22A6F096" w14:textId="10184D22" w:rsidR="0076771C" w:rsidRDefault="0076771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We will start a new session of enrichment clusters tomorrow.  Be sure to ask your child about their new topic they are working on.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58E1C9EF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="007849BD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0E25F3B1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7F39C1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March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6771C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Q6rkCAADB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/SkOq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="007849BD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0E25F3B1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7F39C1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March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6771C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1B36F6"/>
    <w:rsid w:val="00241D5D"/>
    <w:rsid w:val="00251CA3"/>
    <w:rsid w:val="002A0C2C"/>
    <w:rsid w:val="002B290A"/>
    <w:rsid w:val="002C61CC"/>
    <w:rsid w:val="004E3A71"/>
    <w:rsid w:val="00625C22"/>
    <w:rsid w:val="0076771C"/>
    <w:rsid w:val="007849BD"/>
    <w:rsid w:val="007F39C1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2017-03-22T13:23:00Z</dcterms:created>
  <dcterms:modified xsi:type="dcterms:W3CDTF">2017-03-22T13:23:00Z</dcterms:modified>
</cp:coreProperties>
</file>